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5C" w:rsidRPr="00FF1F5C" w:rsidRDefault="00FF1F5C" w:rsidP="00FC0247">
      <w:pPr>
        <w:spacing w:line="240" w:lineRule="auto"/>
        <w:rPr>
          <w:sz w:val="28"/>
        </w:rPr>
      </w:pPr>
      <w:bookmarkStart w:id="0" w:name="_GoBack"/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0BCEA090" wp14:editId="10F27D12">
            <wp:simplePos x="0" y="0"/>
            <wp:positionH relativeFrom="margin">
              <wp:posOffset>3087700</wp:posOffset>
            </wp:positionH>
            <wp:positionV relativeFrom="margin">
              <wp:posOffset>-378460</wp:posOffset>
            </wp:positionV>
            <wp:extent cx="576618" cy="61376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</w:t>
      </w:r>
      <w:r w:rsidR="00FC0247">
        <w:t xml:space="preserve">           </w:t>
      </w:r>
    </w:p>
    <w:p w:rsidR="00E61700" w:rsidRPr="008B4970" w:rsidRDefault="00600322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534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adj="-1245,-1,-1245" strokeweight=".5pt"/>
        </w:pict>
      </w:r>
      <w:r w:rsidR="001A5ADB">
        <w:rPr>
          <w:rFonts w:ascii="Arial" w:hAnsi="Arial" w:cs="Arial"/>
          <w:b/>
          <w:noProof/>
          <w:sz w:val="32"/>
          <w:szCs w:val="32"/>
        </w:rPr>
        <w:t xml:space="preserve">Strong </w:t>
      </w:r>
      <w:r w:rsidR="00524CCF">
        <w:rPr>
          <w:rFonts w:ascii="Arial" w:hAnsi="Arial" w:cs="Arial"/>
          <w:b/>
          <w:noProof/>
          <w:sz w:val="32"/>
          <w:szCs w:val="32"/>
        </w:rPr>
        <w:t>73</w:t>
      </w:r>
      <w:r w:rsidR="00022CB7">
        <w:rPr>
          <w:rFonts w:ascii="Arial" w:hAnsi="Arial" w:cs="Arial"/>
          <w:b/>
          <w:noProof/>
          <w:sz w:val="32"/>
          <w:szCs w:val="32"/>
        </w:rPr>
        <w:t>3</w:t>
      </w:r>
      <w:r w:rsidR="00524CCF">
        <w:rPr>
          <w:rFonts w:ascii="Arial" w:hAnsi="Arial" w:cs="Arial"/>
          <w:b/>
          <w:noProof/>
          <w:sz w:val="32"/>
          <w:szCs w:val="32"/>
        </w:rPr>
        <w:t xml:space="preserve"> L</w:t>
      </w:r>
      <w:r w:rsidR="001A5AD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FF7709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  <w:t xml:space="preserve">    </w:t>
      </w:r>
      <w:r w:rsidR="00374F9D" w:rsidRPr="008B4970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403076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1A5ADB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374F9D" w:rsidRPr="008B497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FF0C0E">
        <w:rPr>
          <w:rFonts w:ascii="Arial" w:hAnsi="Arial" w:cs="Arial"/>
          <w:b/>
          <w:noProof/>
          <w:sz w:val="32"/>
          <w:szCs w:val="32"/>
        </w:rPr>
        <w:t xml:space="preserve">   </w:t>
      </w:r>
      <w:r w:rsidR="00FC0247">
        <w:rPr>
          <w:rFonts w:ascii="Arial" w:hAnsi="Arial" w:cs="Arial"/>
          <w:b/>
          <w:noProof/>
          <w:sz w:val="32"/>
          <w:szCs w:val="32"/>
        </w:rPr>
        <w:tab/>
        <w:t xml:space="preserve">          </w:t>
      </w:r>
      <w:r w:rsidR="00FF0C0E">
        <w:rPr>
          <w:rFonts w:ascii="Arial" w:hAnsi="Arial" w:cs="Arial"/>
          <w:b/>
          <w:noProof/>
          <w:sz w:val="32"/>
          <w:szCs w:val="32"/>
        </w:rPr>
        <w:t xml:space="preserve">     </w:t>
      </w:r>
      <w:r w:rsidR="0065684A" w:rsidRPr="00403076">
        <w:rPr>
          <w:rFonts w:ascii="Arial" w:hAnsi="Arial" w:cs="Arial"/>
          <w:b/>
          <w:noProof/>
          <w:sz w:val="32"/>
          <w:szCs w:val="32"/>
          <w:lang w:eastAsia="nl-NL"/>
        </w:rPr>
        <w:t>NADELVLIES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8B4970" w:rsidRDefault="007F6560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8B4970">
        <w:rPr>
          <w:rFonts w:ascii="Arial" w:hAnsi="Arial" w:cs="Arial"/>
          <w:sz w:val="18"/>
          <w:szCs w:val="18"/>
        </w:rPr>
        <w:t xml:space="preserve">Textiler Bodenbelag als </w:t>
      </w:r>
      <w:r w:rsidR="00022CB7">
        <w:rPr>
          <w:rFonts w:ascii="Arial" w:hAnsi="Arial" w:cs="Arial"/>
          <w:sz w:val="18"/>
          <w:szCs w:val="18"/>
        </w:rPr>
        <w:t>ein</w:t>
      </w:r>
      <w:r w:rsidR="00624A25" w:rsidRPr="008B4970">
        <w:rPr>
          <w:rFonts w:ascii="Arial" w:hAnsi="Arial" w:cs="Arial"/>
          <w:sz w:val="18"/>
          <w:szCs w:val="18"/>
        </w:rPr>
        <w:t xml:space="preserve">schichtiger </w:t>
      </w:r>
      <w:r w:rsidRPr="008B4970">
        <w:rPr>
          <w:rFonts w:ascii="Arial" w:hAnsi="Arial" w:cs="Arial"/>
          <w:b/>
          <w:sz w:val="18"/>
          <w:szCs w:val="18"/>
        </w:rPr>
        <w:t>Nadelvlies</w:t>
      </w:r>
      <w:r w:rsidR="00F1153D" w:rsidRPr="008B4970">
        <w:rPr>
          <w:rFonts w:ascii="Arial" w:hAnsi="Arial" w:cs="Arial"/>
          <w:sz w:val="18"/>
          <w:szCs w:val="18"/>
        </w:rPr>
        <w:t xml:space="preserve"> DIN EN 1307</w:t>
      </w:r>
      <w:r w:rsidR="000533B0" w:rsidRPr="008B4970">
        <w:rPr>
          <w:rFonts w:ascii="Arial" w:hAnsi="Arial" w:cs="Arial"/>
          <w:b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 w:rsidR="00FF0D16">
        <w:rPr>
          <w:rFonts w:ascii="Arial" w:hAnsi="Arial" w:cs="Arial"/>
          <w:sz w:val="18"/>
          <w:szCs w:val="18"/>
        </w:rPr>
        <w:t xml:space="preserve"> </w:t>
      </w:r>
      <w:r w:rsidR="00BC7757">
        <w:rPr>
          <w:rFonts w:ascii="Arial" w:hAnsi="Arial" w:cs="Arial"/>
          <w:sz w:val="18"/>
          <w:szCs w:val="18"/>
        </w:rPr>
        <w:t xml:space="preserve">EN  </w:t>
      </w:r>
      <w:r w:rsidR="008B6143">
        <w:rPr>
          <w:rFonts w:ascii="Arial" w:hAnsi="Arial" w:cs="Arial"/>
          <w:sz w:val="18"/>
          <w:szCs w:val="18"/>
        </w:rPr>
        <w:t xml:space="preserve">ISO 10874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>LC 1</w:t>
      </w:r>
      <w:r w:rsidRPr="007F6560">
        <w:rPr>
          <w:rFonts w:ascii="Arial" w:hAnsi="Arial" w:cs="Arial"/>
          <w:sz w:val="18"/>
          <w:szCs w:val="18"/>
        </w:rPr>
        <w:t>, einfach,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7F6560">
        <w:rPr>
          <w:rFonts w:ascii="Arial" w:hAnsi="Arial" w:cs="Arial"/>
          <w:sz w:val="18"/>
          <w:szCs w:val="18"/>
        </w:rPr>
        <w:t>,</w:t>
      </w:r>
    </w:p>
    <w:p w:rsidR="00DB5C0E" w:rsidRPr="00AE64E4" w:rsidRDefault="00AE64E4" w:rsidP="00DB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DB5C0E" w:rsidRPr="00DB5C0E">
        <w:rPr>
          <w:rFonts w:ascii="Arial" w:hAnsi="Arial" w:cs="Arial"/>
          <w:b/>
          <w:bCs/>
          <w:sz w:val="18"/>
          <w:szCs w:val="18"/>
        </w:rPr>
        <w:t>bleitfähig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AE64E4">
        <w:rPr>
          <w:rFonts w:ascii="Arial" w:hAnsi="Arial" w:cs="Arial"/>
          <w:bCs/>
          <w:sz w:val="18"/>
          <w:szCs w:val="18"/>
        </w:rPr>
        <w:t>gemäß</w:t>
      </w:r>
      <w:r w:rsidR="00DB5C0E" w:rsidRPr="00DB5C0E">
        <w:rPr>
          <w:rFonts w:ascii="Arial" w:hAnsi="Arial" w:cs="Arial"/>
          <w:sz w:val="18"/>
          <w:szCs w:val="18"/>
        </w:rPr>
        <w:t xml:space="preserve"> EN 61340-4-1, leitfähig geklebt</w:t>
      </w:r>
      <w:r>
        <w:rPr>
          <w:rFonts w:ascii="Arial" w:hAnsi="Arial" w:cs="Arial"/>
          <w:sz w:val="18"/>
          <w:szCs w:val="18"/>
        </w:rPr>
        <w:t xml:space="preserve"> 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b/>
          <w:sz w:val="18"/>
          <w:szCs w:val="18"/>
          <w:u w:val="single"/>
        </w:rPr>
        <w:t>&lt;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1x 10</w:t>
      </w:r>
      <w:r w:rsidR="008F240D" w:rsidRPr="008F240D">
        <w:rPr>
          <w:rFonts w:ascii="Arial" w:hAnsi="Arial" w:cs="Arial"/>
          <w:b/>
          <w:sz w:val="18"/>
          <w:szCs w:val="18"/>
          <w:vertAlign w:val="superscript"/>
        </w:rPr>
        <w:t>8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Ohm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sz w:val="18"/>
          <w:szCs w:val="18"/>
        </w:rPr>
        <w:t>(</w:t>
      </w:r>
      <w:proofErr w:type="spellStart"/>
      <w:r w:rsidR="00DB5C0E" w:rsidRPr="00AE64E4">
        <w:rPr>
          <w:rFonts w:ascii="Arial" w:hAnsi="Arial" w:cs="Arial"/>
          <w:sz w:val="18"/>
          <w:szCs w:val="18"/>
        </w:rPr>
        <w:t>geometr</w:t>
      </w:r>
      <w:proofErr w:type="spellEnd"/>
      <w:r w:rsidR="00DB5C0E" w:rsidRPr="00AE64E4">
        <w:rPr>
          <w:rFonts w:ascii="Arial" w:hAnsi="Arial" w:cs="Arial"/>
          <w:sz w:val="18"/>
          <w:szCs w:val="18"/>
        </w:rPr>
        <w:t>. Mittelwert)</w:t>
      </w:r>
      <w:r w:rsidR="00DB5C0E" w:rsidRPr="00AE64E4">
        <w:rPr>
          <w:rFonts w:ascii="Arial" w:hAnsi="Arial" w:cs="Arial"/>
          <w:sz w:val="14"/>
          <w:szCs w:val="14"/>
        </w:rPr>
        <w:t xml:space="preserve"> 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3220B8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113BA">
        <w:rPr>
          <w:rFonts w:ascii="Arial" w:hAnsi="Arial" w:cs="Arial"/>
          <w:b/>
          <w:sz w:val="18"/>
          <w:szCs w:val="18"/>
        </w:rPr>
        <w:t>2</w:t>
      </w:r>
      <w:r w:rsidR="001B3040">
        <w:rPr>
          <w:rFonts w:ascii="Arial" w:hAnsi="Arial" w:cs="Arial"/>
          <w:b/>
          <w:sz w:val="18"/>
          <w:szCs w:val="18"/>
        </w:rPr>
        <w:t>0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</w:t>
      </w:r>
      <w:r w:rsidR="003220B8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Pr="002F214F">
        <w:rPr>
          <w:rFonts w:ascii="Arial" w:hAnsi="Arial" w:cs="Arial"/>
          <w:b/>
          <w:sz w:val="18"/>
          <w:szCs w:val="18"/>
        </w:rPr>
        <w:t>ca. 0,</w:t>
      </w:r>
      <w:r w:rsidR="001B3040">
        <w:rPr>
          <w:rFonts w:ascii="Arial" w:hAnsi="Arial" w:cs="Arial"/>
          <w:b/>
          <w:sz w:val="18"/>
          <w:szCs w:val="18"/>
        </w:rPr>
        <w:t>15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</w:t>
      </w:r>
      <w:r w:rsidR="003220B8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b/>
          <w:sz w:val="18"/>
          <w:szCs w:val="18"/>
        </w:rPr>
        <w:t>0,1</w:t>
      </w:r>
      <w:r w:rsidR="00055B0E">
        <w:rPr>
          <w:rFonts w:ascii="Arial" w:hAnsi="Arial" w:cs="Arial"/>
          <w:b/>
          <w:sz w:val="18"/>
          <w:szCs w:val="18"/>
        </w:rPr>
        <w:t>0</w:t>
      </w:r>
      <w:r w:rsidRPr="007F6560">
        <w:rPr>
          <w:rFonts w:ascii="Arial" w:hAnsi="Arial" w:cs="Arial"/>
          <w:sz w:val="18"/>
          <w:szCs w:val="18"/>
        </w:rPr>
        <w:t xml:space="preserve"> 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3220B8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="001B3040" w:rsidRPr="001B3040">
        <w:rPr>
          <w:rFonts w:ascii="Arial" w:hAnsi="Arial" w:cs="Arial"/>
          <w:b/>
          <w:sz w:val="18"/>
          <w:szCs w:val="18"/>
        </w:rPr>
        <w:t>C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0B6888" w:rsidRPr="004A17E8" w:rsidRDefault="000B6888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4A17E8">
        <w:rPr>
          <w:rFonts w:ascii="Arial" w:hAnsi="Arial" w:cs="Arial"/>
          <w:bCs/>
          <w:sz w:val="18"/>
          <w:szCs w:val="18"/>
        </w:rPr>
        <w:t>Flächengewicht nach ISO 8543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3220B8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Pr="004A17E8">
        <w:rPr>
          <w:rFonts w:ascii="Arial" w:hAnsi="Arial" w:cs="Arial"/>
          <w:b/>
          <w:sz w:val="18"/>
          <w:szCs w:val="18"/>
        </w:rPr>
        <w:t>1.</w:t>
      </w:r>
      <w:r w:rsidR="001B3040">
        <w:rPr>
          <w:rFonts w:ascii="Arial" w:hAnsi="Arial" w:cs="Arial"/>
          <w:b/>
          <w:sz w:val="18"/>
          <w:szCs w:val="18"/>
        </w:rPr>
        <w:t>00</w:t>
      </w:r>
      <w:r w:rsidR="00553FF2">
        <w:rPr>
          <w:rFonts w:ascii="Arial" w:hAnsi="Arial" w:cs="Arial"/>
          <w:b/>
          <w:sz w:val="18"/>
          <w:szCs w:val="18"/>
        </w:rPr>
        <w:t>0</w:t>
      </w:r>
      <w:r w:rsidRPr="004A17E8">
        <w:rPr>
          <w:rFonts w:ascii="Arial" w:hAnsi="Arial" w:cs="Arial"/>
          <w:b/>
          <w:sz w:val="18"/>
          <w:szCs w:val="18"/>
        </w:rPr>
        <w:t xml:space="preserve"> g/m</w:t>
      </w:r>
      <w:r w:rsidRPr="004A17E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4A17E8">
        <w:rPr>
          <w:rFonts w:ascii="Arial" w:hAnsi="Arial" w:cs="Arial"/>
          <w:b/>
          <w:sz w:val="18"/>
          <w:szCs w:val="18"/>
        </w:rPr>
        <w:t xml:space="preserve"> ,</w:t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Fasereinsatzgewicht der Nutzschicht                        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="003220B8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="00A2050A" w:rsidRPr="00A2050A">
        <w:rPr>
          <w:rFonts w:ascii="Arial" w:hAnsi="Arial" w:cs="Arial"/>
          <w:b/>
          <w:sz w:val="18"/>
          <w:szCs w:val="18"/>
        </w:rPr>
        <w:t>80</w:t>
      </w:r>
      <w:r w:rsidR="00553FF2" w:rsidRPr="00553FF2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Flächengewicht der Nutzschicht </w:t>
      </w:r>
      <w:r w:rsidRPr="00850CA8">
        <w:rPr>
          <w:rFonts w:ascii="Arial" w:hAnsi="Arial" w:cs="Arial"/>
          <w:sz w:val="18"/>
          <w:szCs w:val="18"/>
        </w:rPr>
        <w:t>DIN EN 984</w:t>
      </w:r>
      <w:r w:rsidRPr="000B58B4">
        <w:rPr>
          <w:rFonts w:ascii="Arial" w:hAnsi="Arial" w:cs="Arial"/>
          <w:b/>
          <w:sz w:val="18"/>
          <w:szCs w:val="18"/>
        </w:rPr>
        <w:t xml:space="preserve">            </w:t>
      </w:r>
      <w:r w:rsidR="003220B8">
        <w:rPr>
          <w:rFonts w:ascii="Arial" w:hAnsi="Arial" w:cs="Arial"/>
          <w:b/>
          <w:sz w:val="18"/>
          <w:szCs w:val="18"/>
        </w:rPr>
        <w:tab/>
      </w:r>
      <w:r w:rsidR="003220B8">
        <w:rPr>
          <w:rFonts w:ascii="Arial" w:hAnsi="Arial" w:cs="Arial"/>
          <w:b/>
          <w:sz w:val="18"/>
          <w:szCs w:val="18"/>
        </w:rPr>
        <w:tab/>
      </w:r>
      <w:r w:rsidR="00A2050A">
        <w:rPr>
          <w:rFonts w:ascii="Arial" w:hAnsi="Arial" w:cs="Arial"/>
          <w:b/>
          <w:sz w:val="18"/>
          <w:szCs w:val="18"/>
        </w:rPr>
        <w:t>100</w:t>
      </w:r>
      <w:r w:rsidR="00FA52D8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Gesamtdicke ISO 1765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="003220B8">
        <w:rPr>
          <w:rFonts w:ascii="Arial" w:hAnsi="Arial" w:cs="Arial"/>
          <w:sz w:val="18"/>
          <w:szCs w:val="18"/>
        </w:rPr>
        <w:tab/>
      </w:r>
      <w:r w:rsidR="001B3040" w:rsidRPr="00A2050A">
        <w:rPr>
          <w:rFonts w:ascii="Arial" w:hAnsi="Arial" w:cs="Arial"/>
          <w:b/>
          <w:sz w:val="18"/>
          <w:szCs w:val="18"/>
        </w:rPr>
        <w:t>5</w:t>
      </w:r>
      <w:r w:rsidRPr="000B58B4">
        <w:rPr>
          <w:rFonts w:ascii="Arial" w:hAnsi="Arial" w:cs="Arial"/>
          <w:b/>
          <w:sz w:val="18"/>
          <w:szCs w:val="18"/>
        </w:rPr>
        <w:t>,</w:t>
      </w:r>
      <w:r w:rsidR="001B3040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mm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0B58B4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Oberseite </w:t>
      </w:r>
      <w:r w:rsidRPr="000B58B4">
        <w:rPr>
          <w:rFonts w:ascii="Arial" w:hAnsi="Arial" w:cs="Arial"/>
          <w:b/>
          <w:sz w:val="18"/>
          <w:szCs w:val="18"/>
        </w:rPr>
        <w:t>grobfaserig</w:t>
      </w:r>
      <w:r w:rsidRPr="007F6560">
        <w:rPr>
          <w:rFonts w:ascii="Arial" w:hAnsi="Arial" w:cs="Arial"/>
          <w:sz w:val="18"/>
          <w:szCs w:val="18"/>
        </w:rPr>
        <w:t>,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="00427308" w:rsidRPr="00FF7709">
        <w:rPr>
          <w:rFonts w:ascii="Arial" w:hAnsi="Arial" w:cs="Arial"/>
          <w:b/>
          <w:sz w:val="18"/>
          <w:szCs w:val="18"/>
        </w:rPr>
        <w:t>meliert</w:t>
      </w:r>
      <w:r w:rsidR="00427308">
        <w:rPr>
          <w:rFonts w:ascii="Arial" w:hAnsi="Arial" w:cs="Arial"/>
          <w:b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Art der Verfestigung </w:t>
      </w:r>
      <w:r w:rsidRPr="000B58B4">
        <w:rPr>
          <w:rFonts w:ascii="Arial" w:hAnsi="Arial" w:cs="Arial"/>
          <w:b/>
          <w:sz w:val="18"/>
          <w:szCs w:val="18"/>
        </w:rPr>
        <w:t>vollimprägniert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   </w:t>
      </w:r>
      <w:r w:rsidR="00C24A17" w:rsidRPr="008A2456">
        <w:rPr>
          <w:rFonts w:ascii="Arial" w:hAnsi="Arial" w:cs="Arial"/>
          <w:b/>
          <w:sz w:val="18"/>
          <w:szCs w:val="18"/>
        </w:rPr>
        <w:t>7</w:t>
      </w:r>
      <w:r w:rsidR="00E054EF" w:rsidRPr="008A2456">
        <w:rPr>
          <w:rFonts w:ascii="Arial" w:hAnsi="Arial" w:cs="Arial"/>
          <w:b/>
          <w:sz w:val="18"/>
          <w:szCs w:val="18"/>
        </w:rPr>
        <w:t>0</w:t>
      </w:r>
      <w:r w:rsidRPr="008A2456">
        <w:rPr>
          <w:rFonts w:ascii="Arial" w:hAnsi="Arial" w:cs="Arial"/>
          <w:b/>
          <w:sz w:val="18"/>
          <w:szCs w:val="18"/>
        </w:rPr>
        <w:t>%</w:t>
      </w:r>
      <w:r w:rsidRPr="00E054EF">
        <w:rPr>
          <w:rFonts w:ascii="Arial" w:hAnsi="Arial" w:cs="Arial"/>
          <w:b/>
          <w:sz w:val="18"/>
          <w:szCs w:val="18"/>
        </w:rPr>
        <w:t xml:space="preserve"> P</w:t>
      </w:r>
      <w:r w:rsidR="00C24A17">
        <w:rPr>
          <w:rFonts w:ascii="Arial" w:hAnsi="Arial" w:cs="Arial"/>
          <w:b/>
          <w:sz w:val="18"/>
          <w:szCs w:val="18"/>
        </w:rPr>
        <w:t>P</w:t>
      </w:r>
      <w:r w:rsidR="009B0DC5" w:rsidRPr="00E054EF">
        <w:rPr>
          <w:rFonts w:ascii="Arial" w:hAnsi="Arial" w:cs="Arial"/>
          <w:b/>
          <w:sz w:val="18"/>
          <w:szCs w:val="18"/>
        </w:rPr>
        <w:t xml:space="preserve"> + </w:t>
      </w:r>
      <w:r w:rsidR="00C24A17">
        <w:rPr>
          <w:rFonts w:ascii="Arial" w:hAnsi="Arial" w:cs="Arial"/>
          <w:b/>
          <w:sz w:val="18"/>
          <w:szCs w:val="18"/>
        </w:rPr>
        <w:t>3</w:t>
      </w:r>
      <w:r w:rsidR="00E054EF" w:rsidRPr="00E054EF">
        <w:rPr>
          <w:rFonts w:ascii="Arial" w:hAnsi="Arial" w:cs="Arial"/>
          <w:b/>
          <w:sz w:val="18"/>
          <w:szCs w:val="18"/>
        </w:rPr>
        <w:t>0</w:t>
      </w:r>
      <w:r w:rsidR="009B0DC5" w:rsidRPr="00E054EF">
        <w:rPr>
          <w:rFonts w:ascii="Arial" w:hAnsi="Arial" w:cs="Arial"/>
          <w:b/>
          <w:sz w:val="18"/>
          <w:szCs w:val="18"/>
        </w:rPr>
        <w:t>% P</w:t>
      </w:r>
      <w:r w:rsidR="00C24A17">
        <w:rPr>
          <w:rFonts w:ascii="Arial" w:hAnsi="Arial" w:cs="Arial"/>
          <w:b/>
          <w:sz w:val="18"/>
          <w:szCs w:val="18"/>
        </w:rPr>
        <w:t>A</w:t>
      </w:r>
      <w:r w:rsidR="00A2050A" w:rsidRPr="00A2050A">
        <w:rPr>
          <w:rFonts w:ascii="Arial" w:hAnsi="Arial" w:cs="Arial"/>
          <w:b/>
          <w:sz w:val="18"/>
          <w:szCs w:val="18"/>
        </w:rPr>
        <w:t xml:space="preserve"> </w:t>
      </w:r>
      <w:r w:rsidRPr="00A2050A">
        <w:rPr>
          <w:rFonts w:ascii="Arial" w:hAnsi="Arial" w:cs="Arial"/>
          <w:b/>
          <w:sz w:val="18"/>
          <w:szCs w:val="18"/>
        </w:rPr>
        <w:t>,</w:t>
      </w:r>
      <w:r w:rsidRPr="000B58B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B58B4">
        <w:rPr>
          <w:rFonts w:ascii="Arial" w:hAnsi="Arial" w:cs="Arial"/>
          <w:b/>
          <w:sz w:val="18"/>
          <w:szCs w:val="18"/>
        </w:rPr>
        <w:t>Dorix</w:t>
      </w:r>
      <w:proofErr w:type="spellEnd"/>
      <w:r w:rsidRPr="000B58B4">
        <w:rPr>
          <w:rFonts w:ascii="Arial" w:hAnsi="Arial" w:cs="Arial"/>
          <w:b/>
          <w:sz w:val="18"/>
          <w:szCs w:val="18"/>
        </w:rPr>
        <w:t xml:space="preserve"> - Markenfaser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verkleben,</w:t>
      </w:r>
    </w:p>
    <w:p w:rsidR="000533B0" w:rsidRPr="00126B8D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7F6560">
        <w:rPr>
          <w:rFonts w:ascii="Arial" w:hAnsi="Arial" w:cs="Arial"/>
          <w:sz w:val="18"/>
          <w:szCs w:val="18"/>
        </w:rPr>
        <w:t>Bahnenbreite</w:t>
      </w:r>
      <w:proofErr w:type="spellEnd"/>
      <w:r w:rsidRPr="007F6560">
        <w:rPr>
          <w:rFonts w:ascii="Arial" w:hAnsi="Arial" w:cs="Arial"/>
          <w:sz w:val="18"/>
          <w:szCs w:val="18"/>
        </w:rPr>
        <w:t xml:space="preserve"> 200 cm,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58B4" w:rsidRP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0B58B4" w:rsidRDefault="001A5ADB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Strong </w:t>
      </w:r>
      <w:r w:rsidR="00016151">
        <w:rPr>
          <w:rFonts w:ascii="Arial" w:hAnsi="Arial" w:cs="Arial"/>
          <w:b/>
          <w:sz w:val="18"/>
          <w:szCs w:val="18"/>
        </w:rPr>
        <w:t>73</w:t>
      </w:r>
      <w:r w:rsidR="00022CB7">
        <w:rPr>
          <w:rFonts w:ascii="Arial" w:hAnsi="Arial" w:cs="Arial"/>
          <w:b/>
          <w:sz w:val="18"/>
          <w:szCs w:val="18"/>
        </w:rPr>
        <w:t>3</w:t>
      </w:r>
      <w:r w:rsidR="00016151">
        <w:rPr>
          <w:rFonts w:ascii="Arial" w:hAnsi="Arial" w:cs="Arial"/>
          <w:b/>
          <w:sz w:val="18"/>
          <w:szCs w:val="18"/>
        </w:rPr>
        <w:t xml:space="preserve"> L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="008D5C6F">
        <w:rPr>
          <w:rFonts w:ascii="Arial" w:hAnsi="Arial" w:cs="Arial"/>
          <w:sz w:val="20"/>
          <w:szCs w:val="20"/>
        </w:rPr>
        <w:tab/>
      </w:r>
      <w:r w:rsidR="008D5C6F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r w:rsidR="000B58B4">
        <w:rPr>
          <w:rFonts w:ascii="Arial" w:hAnsi="Arial" w:cs="Arial"/>
          <w:b/>
          <w:sz w:val="18"/>
          <w:szCs w:val="18"/>
        </w:rPr>
        <w:t>Nadelvlies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66743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5E0052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5E0052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5E0052">
        <w:rPr>
          <w:rFonts w:ascii="Arial" w:hAnsi="Arial" w:cs="Arial"/>
          <w:sz w:val="18"/>
          <w:szCs w:val="18"/>
          <w:u w:val="single"/>
        </w:rPr>
        <w:t xml:space="preserve"> </w:t>
      </w:r>
      <w:r w:rsidR="0011203C">
        <w:rPr>
          <w:rFonts w:ascii="Arial" w:hAnsi="Arial" w:cs="Arial"/>
          <w:sz w:val="18"/>
          <w:szCs w:val="18"/>
          <w:u w:val="single"/>
        </w:rPr>
        <w:t>Premium</w:t>
      </w:r>
      <w:r w:rsidRPr="005E0052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5E0052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5E0052">
        <w:rPr>
          <w:rFonts w:ascii="Arial" w:hAnsi="Arial" w:cs="Arial"/>
          <w:sz w:val="18"/>
          <w:szCs w:val="18"/>
          <w:u w:val="single"/>
        </w:rPr>
        <w:t>.</w:t>
      </w:r>
      <w:r w:rsidRPr="005E0052">
        <w:rPr>
          <w:rFonts w:ascii="Arial" w:hAnsi="Arial" w:cs="Arial"/>
          <w:sz w:val="18"/>
          <w:szCs w:val="18"/>
        </w:rPr>
        <w:t xml:space="preserve"> </w:t>
      </w:r>
    </w:p>
    <w:p w:rsidR="00126B8D" w:rsidRPr="00FC0247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</w:t>
      </w:r>
    </w:p>
    <w:p w:rsidR="00F71E98" w:rsidRPr="00AD324F" w:rsidRDefault="000533B0" w:rsidP="00AD324F">
      <w:pPr>
        <w:rPr>
          <w:rFonts w:eastAsia="Times New Roman"/>
        </w:rPr>
      </w:pPr>
      <w:r w:rsidRPr="00126B8D">
        <w:rPr>
          <w:rFonts w:ascii="Arial" w:hAnsi="Arial" w:cs="Arial"/>
          <w:sz w:val="16"/>
          <w:szCs w:val="16"/>
        </w:rPr>
        <w:t>Bei Rückfragen steht Ihnen der</w:t>
      </w:r>
      <w:r w:rsidR="00FF0D16">
        <w:rPr>
          <w:rFonts w:ascii="Arial" w:hAnsi="Arial" w:cs="Arial"/>
          <w:sz w:val="16"/>
          <w:szCs w:val="16"/>
        </w:rPr>
        <w:t xml:space="preserve"> </w:t>
      </w:r>
      <w:r w:rsidRPr="00126B8D">
        <w:rPr>
          <w:rFonts w:ascii="Arial" w:hAnsi="Arial" w:cs="Arial"/>
          <w:sz w:val="16"/>
          <w:szCs w:val="16"/>
        </w:rPr>
        <w:t xml:space="preserve">Technische Service der </w:t>
      </w:r>
      <w:r w:rsidR="00AD324F">
        <w:rPr>
          <w:rFonts w:ascii="Arial" w:hAnsi="Arial" w:cs="Arial"/>
          <w:sz w:val="16"/>
          <w:szCs w:val="16"/>
        </w:rPr>
        <w:t xml:space="preserve">VEBE </w:t>
      </w:r>
      <w:proofErr w:type="spellStart"/>
      <w:r w:rsidR="00AD324F">
        <w:rPr>
          <w:rFonts w:ascii="Arial" w:hAnsi="Arial" w:cs="Arial"/>
          <w:sz w:val="16"/>
          <w:szCs w:val="16"/>
        </w:rPr>
        <w:t>Floorcoverings</w:t>
      </w:r>
      <w:proofErr w:type="spellEnd"/>
      <w:r w:rsidRPr="00126B8D">
        <w:rPr>
          <w:rFonts w:ascii="Arial" w:hAnsi="Arial" w:cs="Arial"/>
          <w:sz w:val="16"/>
          <w:szCs w:val="16"/>
        </w:rPr>
        <w:t xml:space="preserve"> </w:t>
      </w:r>
      <w:r w:rsidR="0068687A">
        <w:rPr>
          <w:rFonts w:ascii="Arial" w:hAnsi="Arial" w:cs="Arial"/>
          <w:sz w:val="16"/>
          <w:szCs w:val="16"/>
        </w:rPr>
        <w:t>GmbH</w:t>
      </w:r>
      <w:r w:rsidR="00350E3E">
        <w:rPr>
          <w:rFonts w:ascii="Arial" w:hAnsi="Arial" w:cs="Arial"/>
          <w:sz w:val="16"/>
          <w:szCs w:val="16"/>
        </w:rPr>
        <w:t xml:space="preserve"> unter </w:t>
      </w:r>
      <w:hyperlink r:id="rId7" w:history="1">
        <w:r w:rsidR="00AD324F" w:rsidRPr="00AD324F">
          <w:rPr>
            <w:rStyle w:val="Hyperlink"/>
            <w:rFonts w:ascii="Arial" w:eastAsia="Times New Roman" w:hAnsi="Arial" w:cs="Arial"/>
            <w:sz w:val="16"/>
          </w:rPr>
          <w:t>krefeld@vebe.net</w:t>
        </w:r>
      </w:hyperlink>
      <w:r w:rsidR="00AD324F">
        <w:rPr>
          <w:rFonts w:eastAsia="Times New Roman"/>
        </w:rPr>
        <w:t xml:space="preserve"> </w:t>
      </w:r>
      <w:r w:rsidRPr="00126B8D">
        <w:rPr>
          <w:rFonts w:ascii="Arial" w:hAnsi="Arial" w:cs="Arial"/>
          <w:sz w:val="16"/>
          <w:szCs w:val="16"/>
        </w:rPr>
        <w:t>zur Verfügung</w:t>
      </w:r>
      <w:r w:rsidR="00AD324F">
        <w:rPr>
          <w:rFonts w:ascii="Arial" w:hAnsi="Arial" w:cs="Arial"/>
          <w:sz w:val="16"/>
          <w:szCs w:val="16"/>
        </w:rPr>
        <w:t>.</w:t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sectPr w:rsidR="00F71E98" w:rsidRPr="00AD324F" w:rsidSect="00FC0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16151"/>
    <w:rsid w:val="00020EF0"/>
    <w:rsid w:val="00022CB7"/>
    <w:rsid w:val="00042C60"/>
    <w:rsid w:val="00045415"/>
    <w:rsid w:val="000533B0"/>
    <w:rsid w:val="00055B0E"/>
    <w:rsid w:val="000607E1"/>
    <w:rsid w:val="00075A5D"/>
    <w:rsid w:val="0008280B"/>
    <w:rsid w:val="00087A2F"/>
    <w:rsid w:val="000A24D6"/>
    <w:rsid w:val="000A68ED"/>
    <w:rsid w:val="000B26BA"/>
    <w:rsid w:val="000B2DD3"/>
    <w:rsid w:val="000B58B4"/>
    <w:rsid w:val="000B6888"/>
    <w:rsid w:val="000C39D0"/>
    <w:rsid w:val="000F0861"/>
    <w:rsid w:val="0011203C"/>
    <w:rsid w:val="001214EB"/>
    <w:rsid w:val="00126B8D"/>
    <w:rsid w:val="00127ED0"/>
    <w:rsid w:val="0014751E"/>
    <w:rsid w:val="00157450"/>
    <w:rsid w:val="001A5ADB"/>
    <w:rsid w:val="001B3040"/>
    <w:rsid w:val="001E01B9"/>
    <w:rsid w:val="001F186D"/>
    <w:rsid w:val="00201E81"/>
    <w:rsid w:val="00227C20"/>
    <w:rsid w:val="00227CBB"/>
    <w:rsid w:val="00237B66"/>
    <w:rsid w:val="00276DE3"/>
    <w:rsid w:val="003079FC"/>
    <w:rsid w:val="003122C7"/>
    <w:rsid w:val="003220B8"/>
    <w:rsid w:val="00324066"/>
    <w:rsid w:val="00350E3E"/>
    <w:rsid w:val="003718CE"/>
    <w:rsid w:val="00374F9D"/>
    <w:rsid w:val="003E2C6B"/>
    <w:rsid w:val="00401994"/>
    <w:rsid w:val="00403076"/>
    <w:rsid w:val="00427308"/>
    <w:rsid w:val="004427C4"/>
    <w:rsid w:val="00444813"/>
    <w:rsid w:val="00487DC0"/>
    <w:rsid w:val="00491C62"/>
    <w:rsid w:val="004A21D4"/>
    <w:rsid w:val="004D4AD5"/>
    <w:rsid w:val="004F69F8"/>
    <w:rsid w:val="00524CCF"/>
    <w:rsid w:val="00541BD4"/>
    <w:rsid w:val="00545665"/>
    <w:rsid w:val="00553FF2"/>
    <w:rsid w:val="005B0C46"/>
    <w:rsid w:val="005D344C"/>
    <w:rsid w:val="005E0052"/>
    <w:rsid w:val="005E3302"/>
    <w:rsid w:val="00600322"/>
    <w:rsid w:val="0060576D"/>
    <w:rsid w:val="006219EE"/>
    <w:rsid w:val="00624A25"/>
    <w:rsid w:val="00625905"/>
    <w:rsid w:val="0065684A"/>
    <w:rsid w:val="00656FA6"/>
    <w:rsid w:val="0066217D"/>
    <w:rsid w:val="0066743F"/>
    <w:rsid w:val="0068687A"/>
    <w:rsid w:val="006D4F43"/>
    <w:rsid w:val="006E14F6"/>
    <w:rsid w:val="00705DCC"/>
    <w:rsid w:val="0076056E"/>
    <w:rsid w:val="007740B2"/>
    <w:rsid w:val="007849CF"/>
    <w:rsid w:val="007A4015"/>
    <w:rsid w:val="007F6560"/>
    <w:rsid w:val="007F7A5C"/>
    <w:rsid w:val="0081004F"/>
    <w:rsid w:val="00844595"/>
    <w:rsid w:val="00846ECB"/>
    <w:rsid w:val="00850CA8"/>
    <w:rsid w:val="00881832"/>
    <w:rsid w:val="008A2456"/>
    <w:rsid w:val="008B4970"/>
    <w:rsid w:val="008B6143"/>
    <w:rsid w:val="008C02B1"/>
    <w:rsid w:val="008D5C6F"/>
    <w:rsid w:val="008E7A7C"/>
    <w:rsid w:val="008F240D"/>
    <w:rsid w:val="009113BA"/>
    <w:rsid w:val="009147EA"/>
    <w:rsid w:val="009149A4"/>
    <w:rsid w:val="0097024A"/>
    <w:rsid w:val="009B0DC5"/>
    <w:rsid w:val="009B57AF"/>
    <w:rsid w:val="00A150E1"/>
    <w:rsid w:val="00A2050A"/>
    <w:rsid w:val="00A45978"/>
    <w:rsid w:val="00A87F6E"/>
    <w:rsid w:val="00AD324F"/>
    <w:rsid w:val="00AE64E4"/>
    <w:rsid w:val="00B060CE"/>
    <w:rsid w:val="00B42BAB"/>
    <w:rsid w:val="00BB007C"/>
    <w:rsid w:val="00BC374B"/>
    <w:rsid w:val="00BC7757"/>
    <w:rsid w:val="00BD0C35"/>
    <w:rsid w:val="00BE13D0"/>
    <w:rsid w:val="00BF417C"/>
    <w:rsid w:val="00C054E4"/>
    <w:rsid w:val="00C23395"/>
    <w:rsid w:val="00C24A17"/>
    <w:rsid w:val="00C45D5E"/>
    <w:rsid w:val="00C874CA"/>
    <w:rsid w:val="00CB77B0"/>
    <w:rsid w:val="00D228FA"/>
    <w:rsid w:val="00D26FF3"/>
    <w:rsid w:val="00D51435"/>
    <w:rsid w:val="00D528A5"/>
    <w:rsid w:val="00D54F02"/>
    <w:rsid w:val="00D65499"/>
    <w:rsid w:val="00DA50C9"/>
    <w:rsid w:val="00DB5C0E"/>
    <w:rsid w:val="00DE2BF3"/>
    <w:rsid w:val="00E054EF"/>
    <w:rsid w:val="00E05EA8"/>
    <w:rsid w:val="00E12EF7"/>
    <w:rsid w:val="00E30866"/>
    <w:rsid w:val="00E315C3"/>
    <w:rsid w:val="00E61700"/>
    <w:rsid w:val="00EB5E51"/>
    <w:rsid w:val="00EC26E7"/>
    <w:rsid w:val="00F10F22"/>
    <w:rsid w:val="00F1153D"/>
    <w:rsid w:val="00F30E53"/>
    <w:rsid w:val="00F32B12"/>
    <w:rsid w:val="00F71E98"/>
    <w:rsid w:val="00F7551E"/>
    <w:rsid w:val="00F80837"/>
    <w:rsid w:val="00FA4B18"/>
    <w:rsid w:val="00FA52D8"/>
    <w:rsid w:val="00FC0247"/>
    <w:rsid w:val="00FF0C0E"/>
    <w:rsid w:val="00FF0D16"/>
    <w:rsid w:val="00FF1F5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efeld@veb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66C1-28A3-4318-AC77-984A4564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17</cp:revision>
  <cp:lastPrinted>2015-07-14T08:56:00Z</cp:lastPrinted>
  <dcterms:created xsi:type="dcterms:W3CDTF">2020-02-27T14:55:00Z</dcterms:created>
  <dcterms:modified xsi:type="dcterms:W3CDTF">2021-06-11T09:42:00Z</dcterms:modified>
</cp:coreProperties>
</file>